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E4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FB81B5" wp14:editId="7CABDF95">
            <wp:extent cx="4095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706E4" w:rsidRPr="005C41F8" w:rsidRDefault="005C41F8" w:rsidP="00E7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07.12.2022</w:t>
      </w:r>
      <w:r w:rsidR="00E706E4"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06E4"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706E4"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706E4"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 w:rsidRPr="005C41F8">
        <w:rPr>
          <w:rFonts w:ascii="Times New Roman" w:eastAsia="Times New Roman" w:hAnsi="Times New Roman" w:cs="Times New Roman"/>
          <w:sz w:val="24"/>
          <w:szCs w:val="24"/>
          <w:lang w:eastAsia="ru-RU"/>
        </w:rPr>
        <w:t>1490-па</w:t>
      </w:r>
    </w:p>
    <w:p w:rsid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6E4" w:rsidRPr="00AD4F1A" w:rsidRDefault="00E706E4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372C98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</w:t>
      </w:r>
    </w:p>
    <w:p w:rsidR="007B0237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 границах населённых пунктов Михайловского муниципального района</w:t>
      </w:r>
      <w:r w:rsidR="003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>
        <w:rPr>
          <w:rFonts w:ascii="Times New Roman" w:hAnsi="Times New Roman" w:cs="Times New Roman"/>
          <w:b/>
          <w:sz w:val="28"/>
          <w:szCs w:val="28"/>
        </w:rPr>
        <w:t>на 2023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E4" w:rsidRPr="00AD4F1A" w:rsidRDefault="00E706E4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</w:t>
      </w:r>
      <w:r w:rsidRPr="0052758D">
        <w:rPr>
          <w:rFonts w:ascii="Times New Roman" w:hAnsi="Times New Roman" w:cs="Times New Roman"/>
          <w:sz w:val="28"/>
          <w:szCs w:val="28"/>
        </w:rPr>
        <w:t>с</w:t>
      </w:r>
      <w:r w:rsidRPr="0052758D">
        <w:rPr>
          <w:rFonts w:ascii="Times New Roman" w:hAnsi="Times New Roman" w:cs="Times New Roman"/>
          <w:sz w:val="28"/>
          <w:szCs w:val="28"/>
        </w:rPr>
        <w:t>сийской Федерации, Федеральным законом от 06.10.2003 № 131-ФЗ «Об о</w:t>
      </w:r>
      <w:r w:rsidRPr="0052758D">
        <w:rPr>
          <w:rFonts w:ascii="Times New Roman" w:hAnsi="Times New Roman" w:cs="Times New Roman"/>
          <w:sz w:val="28"/>
          <w:szCs w:val="28"/>
        </w:rPr>
        <w:t>б</w:t>
      </w:r>
      <w:r w:rsidRPr="0052758D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52758D">
        <w:rPr>
          <w:rFonts w:ascii="Times New Roman" w:hAnsi="Times New Roman" w:cs="Times New Roman"/>
          <w:sz w:val="28"/>
          <w:szCs w:val="28"/>
        </w:rPr>
        <w:t>е</w:t>
      </w:r>
      <w:r w:rsidRPr="0052758D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Правил разработки и утверждения контрольными (надзорными) о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программы профилактики рисков причинения вреда (ущерба) охран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</w:t>
      </w:r>
      <w:r w:rsidRPr="0052758D">
        <w:rPr>
          <w:rFonts w:ascii="Times New Roman" w:hAnsi="Times New Roman" w:cs="Times New Roman"/>
          <w:sz w:val="28"/>
          <w:szCs w:val="28"/>
        </w:rPr>
        <w:t>и</w:t>
      </w:r>
      <w:r w:rsidRPr="0052758D">
        <w:rPr>
          <w:rFonts w:ascii="Times New Roman" w:hAnsi="Times New Roman" w:cs="Times New Roman"/>
          <w:sz w:val="28"/>
          <w:szCs w:val="28"/>
        </w:rPr>
        <w:t>ципального района, администрация Михайловского муниципального района</w:t>
      </w:r>
    </w:p>
    <w:p w:rsidR="0052758D" w:rsidRPr="0052758D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E706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E706E4">
      <w:pPr>
        <w:widowControl w:val="0"/>
        <w:tabs>
          <w:tab w:val="left" w:pos="18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4A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Pr="0052758D">
        <w:rPr>
          <w:rFonts w:ascii="Times New Roman" w:hAnsi="Times New Roman" w:cs="Times New Roman"/>
          <w:sz w:val="28"/>
          <w:szCs w:val="28"/>
        </w:rPr>
        <w:t>ь</w:t>
      </w:r>
      <w:r w:rsidRPr="0052758D">
        <w:rPr>
          <w:rFonts w:ascii="Times New Roman" w:hAnsi="Times New Roman" w:cs="Times New Roman"/>
          <w:sz w:val="28"/>
          <w:szCs w:val="28"/>
        </w:rPr>
        <w:t>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>в гр</w:t>
      </w:r>
      <w:r w:rsidR="00595CA2" w:rsidRPr="00595CA2">
        <w:rPr>
          <w:rFonts w:ascii="Times New Roman" w:hAnsi="Times New Roman" w:cs="Times New Roman"/>
          <w:sz w:val="28"/>
          <w:szCs w:val="28"/>
        </w:rPr>
        <w:t>а</w:t>
      </w:r>
      <w:r w:rsidR="00595CA2" w:rsidRPr="00595CA2">
        <w:rPr>
          <w:rFonts w:ascii="Times New Roman" w:hAnsi="Times New Roman" w:cs="Times New Roman"/>
          <w:sz w:val="28"/>
          <w:szCs w:val="28"/>
        </w:rPr>
        <w:t xml:space="preserve">ницах населенных пунктов Михайловского муниципального района </w:t>
      </w:r>
      <w:r w:rsidR="007B7BB1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2457F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457F" w:rsidSect="0032457F">
          <w:headerReference w:type="default" r:id="rId10"/>
          <w:type w:val="continuous"/>
          <w:pgSz w:w="11906" w:h="16838"/>
          <w:pgMar w:top="567" w:right="851" w:bottom="1134" w:left="1701" w:header="397" w:footer="567" w:gutter="0"/>
          <w:pgNumType w:start="1"/>
          <w:cols w:space="708"/>
          <w:titlePg/>
          <w:docGrid w:linePitch="360"/>
        </w:sectPr>
      </w:pPr>
      <w:r w:rsidRPr="0052758D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</w:t>
      </w:r>
    </w:p>
    <w:p w:rsidR="0052758D" w:rsidRPr="0052758D" w:rsidRDefault="0052758D" w:rsidP="0032457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организационно-техническому обеспечению деятельности администрации </w:t>
      </w:r>
      <w:r w:rsidRPr="0052758D">
        <w:rPr>
          <w:rFonts w:ascii="Times New Roman" w:hAnsi="Times New Roman" w:cs="Times New Roman"/>
          <w:sz w:val="28"/>
          <w:szCs w:val="28"/>
        </w:rPr>
        <w:lastRenderedPageBreak/>
        <w:t>Михайловского м</w:t>
      </w:r>
      <w:r w:rsidR="007B7BB1">
        <w:rPr>
          <w:rFonts w:ascii="Times New Roman" w:hAnsi="Times New Roman" w:cs="Times New Roman"/>
          <w:sz w:val="28"/>
          <w:szCs w:val="28"/>
        </w:rPr>
        <w:t>униципального района» (Корж С.Г.</w:t>
      </w:r>
      <w:r w:rsidRPr="0052758D">
        <w:rPr>
          <w:rFonts w:ascii="Times New Roman" w:hAnsi="Times New Roman" w:cs="Times New Roman"/>
          <w:sz w:val="28"/>
          <w:szCs w:val="28"/>
        </w:rPr>
        <w:t>) разместить данное п</w:t>
      </w:r>
      <w:r w:rsidRPr="0052758D">
        <w:rPr>
          <w:rFonts w:ascii="Times New Roman" w:hAnsi="Times New Roman" w:cs="Times New Roman"/>
          <w:sz w:val="28"/>
          <w:szCs w:val="28"/>
        </w:rPr>
        <w:t>о</w:t>
      </w:r>
      <w:r w:rsidRPr="0052758D">
        <w:rPr>
          <w:rFonts w:ascii="Times New Roman" w:hAnsi="Times New Roman" w:cs="Times New Roman"/>
          <w:sz w:val="28"/>
          <w:szCs w:val="28"/>
        </w:rPr>
        <w:t>становление на официальном сайте администрации Михайловского муниц</w:t>
      </w:r>
      <w:r w:rsidRPr="0052758D">
        <w:rPr>
          <w:rFonts w:ascii="Times New Roman" w:hAnsi="Times New Roman" w:cs="Times New Roman"/>
          <w:sz w:val="28"/>
          <w:szCs w:val="28"/>
        </w:rPr>
        <w:t>и</w:t>
      </w:r>
      <w:r w:rsidRPr="0052758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52758D" w:rsidRPr="0052758D" w:rsidRDefault="00595CA2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E706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E7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E7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</w:t>
      </w:r>
      <w:r w:rsidR="00E706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E706E4" w:rsidRDefault="00E706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32457F" w:rsidRDefault="0032457F" w:rsidP="00E706E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  <w:sectPr w:rsidR="0032457F" w:rsidSect="0032457F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706E4" w:rsidRPr="00682175" w:rsidRDefault="00E706E4" w:rsidP="00682175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от </w:t>
      </w:r>
      <w:r w:rsidR="005C41F8">
        <w:rPr>
          <w:rFonts w:ascii="Times New Roman" w:hAnsi="Times New Roman" w:cs="Times New Roman"/>
          <w:sz w:val="28"/>
          <w:szCs w:val="28"/>
        </w:rPr>
        <w:t>07.12.2022</w:t>
      </w:r>
      <w:r w:rsidRPr="00682175">
        <w:rPr>
          <w:rFonts w:ascii="Times New Roman" w:hAnsi="Times New Roman" w:cs="Times New Roman"/>
          <w:sz w:val="28"/>
          <w:szCs w:val="28"/>
        </w:rPr>
        <w:t xml:space="preserve"> № </w:t>
      </w:r>
      <w:r w:rsidR="005C41F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C41F8">
        <w:rPr>
          <w:rFonts w:ascii="Times New Roman" w:hAnsi="Times New Roman" w:cs="Times New Roman"/>
          <w:sz w:val="28"/>
          <w:szCs w:val="28"/>
        </w:rPr>
        <w:t>490-па</w:t>
      </w:r>
    </w:p>
    <w:p w:rsidR="00E706E4" w:rsidRPr="00682175" w:rsidRDefault="00E706E4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7F" w:rsidRPr="00682175" w:rsidRDefault="0032457F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682175">
        <w:rPr>
          <w:rFonts w:ascii="Times New Roman" w:hAnsi="Times New Roman" w:cs="Times New Roman"/>
          <w:b/>
          <w:sz w:val="28"/>
          <w:szCs w:val="28"/>
        </w:rPr>
        <w:t>е</w:t>
      </w:r>
      <w:r w:rsidRPr="00682175">
        <w:rPr>
          <w:rFonts w:ascii="Times New Roman" w:hAnsi="Times New Roman" w:cs="Times New Roman"/>
          <w:b/>
          <w:sz w:val="28"/>
          <w:szCs w:val="28"/>
        </w:rPr>
        <w:t>мым законом ценностям при осуществлении</w:t>
      </w: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</w:t>
      </w:r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175">
        <w:rPr>
          <w:rFonts w:ascii="Times New Roman" w:hAnsi="Times New Roman" w:cs="Times New Roman"/>
          <w:b/>
          <w:sz w:val="28"/>
          <w:szCs w:val="28"/>
        </w:rPr>
        <w:t xml:space="preserve">и в </w:t>
      </w: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дорожном хозяйстве</w:t>
      </w:r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A2" w:rsidRPr="00682175">
        <w:rPr>
          <w:rFonts w:ascii="Times New Roman" w:hAnsi="Times New Roman" w:cs="Times New Roman"/>
          <w:b/>
          <w:bCs/>
          <w:sz w:val="28"/>
          <w:szCs w:val="28"/>
        </w:rPr>
        <w:t>в границах населенных пунктов</w:t>
      </w:r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9A4" w:rsidRPr="00682175" w:rsidRDefault="00595CA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  <w:r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 w:rsidRPr="00682175">
        <w:rPr>
          <w:rFonts w:ascii="Times New Roman" w:hAnsi="Times New Roman" w:cs="Times New Roman"/>
          <w:b/>
          <w:sz w:val="28"/>
          <w:szCs w:val="28"/>
        </w:rPr>
        <w:t>на 2023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19A4" w:rsidRPr="00682175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</w:t>
      </w:r>
      <w:r w:rsidR="00595CA2" w:rsidRPr="00682175">
        <w:rPr>
          <w:rFonts w:ascii="Times New Roman" w:hAnsi="Times New Roman" w:cs="Times New Roman"/>
          <w:b/>
          <w:sz w:val="28"/>
          <w:szCs w:val="28"/>
        </w:rPr>
        <w:t xml:space="preserve"> в границах нас</w:t>
      </w:r>
      <w:r w:rsidR="00595CA2" w:rsidRPr="00682175">
        <w:rPr>
          <w:rFonts w:ascii="Times New Roman" w:hAnsi="Times New Roman" w:cs="Times New Roman"/>
          <w:b/>
          <w:sz w:val="28"/>
          <w:szCs w:val="28"/>
        </w:rPr>
        <w:t>е</w:t>
      </w:r>
      <w:r w:rsidR="00595CA2" w:rsidRPr="00682175">
        <w:rPr>
          <w:rFonts w:ascii="Times New Roman" w:hAnsi="Times New Roman" w:cs="Times New Roman"/>
          <w:b/>
          <w:sz w:val="28"/>
          <w:szCs w:val="28"/>
        </w:rPr>
        <w:t>ленных пунктов Михайловского муниципального района</w:t>
      </w:r>
    </w:p>
    <w:p w:rsidR="00035C87" w:rsidRPr="00682175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на автомобильном транспорте и в дорожном х</w:t>
      </w:r>
      <w:r w:rsidRPr="00682175">
        <w:rPr>
          <w:rFonts w:ascii="Times New Roman" w:hAnsi="Times New Roman" w:cs="Times New Roman"/>
          <w:sz w:val="28"/>
          <w:szCs w:val="28"/>
        </w:rPr>
        <w:t>о</w:t>
      </w:r>
      <w:r w:rsidRPr="00682175">
        <w:rPr>
          <w:rFonts w:ascii="Times New Roman" w:hAnsi="Times New Roman" w:cs="Times New Roman"/>
          <w:sz w:val="28"/>
          <w:szCs w:val="28"/>
        </w:rPr>
        <w:t>зяйстве</w:t>
      </w:r>
      <w:r w:rsidR="0031587B" w:rsidRPr="00682175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Михайловского муниципального района</w:t>
      </w:r>
      <w:r w:rsidRPr="00682175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физические лица, осуществляющие деятельность в области автомобильных дорог и </w:t>
      </w:r>
      <w:r w:rsidR="00372C98" w:rsidRPr="00682175">
        <w:rPr>
          <w:rFonts w:ascii="Times New Roman" w:hAnsi="Times New Roman" w:cs="Times New Roman"/>
          <w:sz w:val="28"/>
          <w:szCs w:val="28"/>
        </w:rPr>
        <w:t xml:space="preserve">в </w:t>
      </w:r>
      <w:r w:rsidRPr="00682175">
        <w:rPr>
          <w:rFonts w:ascii="Times New Roman" w:hAnsi="Times New Roman" w:cs="Times New Roman"/>
          <w:sz w:val="28"/>
          <w:szCs w:val="28"/>
        </w:rPr>
        <w:t>д</w:t>
      </w:r>
      <w:r w:rsidRPr="00682175">
        <w:rPr>
          <w:rFonts w:ascii="Times New Roman" w:hAnsi="Times New Roman" w:cs="Times New Roman"/>
          <w:sz w:val="28"/>
          <w:szCs w:val="28"/>
        </w:rPr>
        <w:t>о</w:t>
      </w:r>
      <w:r w:rsidR="00372C98" w:rsidRPr="00682175">
        <w:rPr>
          <w:rFonts w:ascii="Times New Roman" w:hAnsi="Times New Roman" w:cs="Times New Roman"/>
          <w:sz w:val="28"/>
          <w:szCs w:val="28"/>
        </w:rPr>
        <w:t>рожном</w:t>
      </w:r>
      <w:r w:rsidRPr="00682175">
        <w:rPr>
          <w:rFonts w:ascii="Times New Roman" w:hAnsi="Times New Roman" w:cs="Times New Roman"/>
          <w:sz w:val="28"/>
          <w:szCs w:val="28"/>
        </w:rPr>
        <w:t xml:space="preserve"> </w:t>
      </w:r>
      <w:r w:rsidR="00372C98" w:rsidRPr="00682175">
        <w:rPr>
          <w:rFonts w:ascii="Times New Roman" w:hAnsi="Times New Roman" w:cs="Times New Roman"/>
          <w:sz w:val="28"/>
          <w:szCs w:val="28"/>
        </w:rPr>
        <w:t>хозяйстве;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1.2. Про</w:t>
      </w:r>
      <w:r w:rsidR="00035C87" w:rsidRPr="00682175">
        <w:rPr>
          <w:rFonts w:ascii="Times New Roman" w:hAnsi="Times New Roman" w:cs="Times New Roman"/>
          <w:sz w:val="28"/>
          <w:szCs w:val="28"/>
        </w:rPr>
        <w:t>тяженность автомобильных дорог</w:t>
      </w:r>
      <w:r w:rsidRPr="00682175">
        <w:rPr>
          <w:rFonts w:ascii="Times New Roman" w:hAnsi="Times New Roman" w:cs="Times New Roman"/>
          <w:sz w:val="28"/>
          <w:szCs w:val="28"/>
        </w:rPr>
        <w:t xml:space="preserve"> общего пользования местн</w:t>
      </w:r>
      <w:r w:rsidRPr="00682175">
        <w:rPr>
          <w:rFonts w:ascii="Times New Roman" w:hAnsi="Times New Roman" w:cs="Times New Roman"/>
          <w:sz w:val="28"/>
          <w:szCs w:val="28"/>
        </w:rPr>
        <w:t>о</w:t>
      </w:r>
      <w:r w:rsidRPr="00682175">
        <w:rPr>
          <w:rFonts w:ascii="Times New Roman" w:hAnsi="Times New Roman" w:cs="Times New Roman"/>
          <w:sz w:val="28"/>
          <w:szCs w:val="28"/>
        </w:rPr>
        <w:t>го значения сельских поселени</w:t>
      </w:r>
      <w:r w:rsidR="00035C87" w:rsidRPr="00682175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 w:rsidRPr="00682175">
        <w:rPr>
          <w:rFonts w:ascii="Times New Roman" w:hAnsi="Times New Roman" w:cs="Times New Roman"/>
          <w:sz w:val="28"/>
          <w:szCs w:val="28"/>
        </w:rPr>
        <w:t>района с</w:t>
      </w:r>
      <w:r w:rsidR="00F5625F" w:rsidRPr="00682175">
        <w:rPr>
          <w:rFonts w:ascii="Times New Roman" w:hAnsi="Times New Roman" w:cs="Times New Roman"/>
          <w:sz w:val="28"/>
          <w:szCs w:val="28"/>
        </w:rPr>
        <w:t>о</w:t>
      </w:r>
      <w:r w:rsidR="00F5625F" w:rsidRPr="00682175">
        <w:rPr>
          <w:rFonts w:ascii="Times New Roman" w:hAnsi="Times New Roman" w:cs="Times New Roman"/>
          <w:sz w:val="28"/>
          <w:szCs w:val="28"/>
        </w:rPr>
        <w:t>ставляет 259,27</w:t>
      </w:r>
      <w:r w:rsidRPr="00682175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Pr="00682175" w:rsidRDefault="00035C87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</w:t>
      </w:r>
      <w:r w:rsidR="00F5625F" w:rsidRPr="00682175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682175">
        <w:rPr>
          <w:rFonts w:ascii="Times New Roman" w:hAnsi="Times New Roman" w:cs="Times New Roman"/>
          <w:sz w:val="28"/>
          <w:szCs w:val="28"/>
        </w:rPr>
        <w:t>,</w:t>
      </w:r>
      <w:r w:rsidR="00F5625F" w:rsidRPr="00682175">
        <w:rPr>
          <w:rFonts w:ascii="Times New Roman" w:hAnsi="Times New Roman" w:cs="Times New Roman"/>
          <w:sz w:val="28"/>
          <w:szCs w:val="28"/>
        </w:rPr>
        <w:t>897</w:t>
      </w:r>
      <w:r w:rsidR="00AB25E2" w:rsidRPr="00682175">
        <w:rPr>
          <w:rFonts w:ascii="Times New Roman" w:hAnsi="Times New Roman" w:cs="Times New Roman"/>
          <w:sz w:val="28"/>
          <w:szCs w:val="28"/>
        </w:rPr>
        <w:t xml:space="preserve"> км</w:t>
      </w:r>
      <w:r w:rsidRPr="00682175">
        <w:rPr>
          <w:rFonts w:ascii="Times New Roman" w:hAnsi="Times New Roman" w:cs="Times New Roman"/>
          <w:sz w:val="28"/>
          <w:szCs w:val="28"/>
        </w:rPr>
        <w:t>;</w:t>
      </w:r>
    </w:p>
    <w:p w:rsidR="00AB25E2" w:rsidRPr="00682175" w:rsidRDefault="00035C87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</w:t>
      </w:r>
      <w:r w:rsidR="00AB25E2" w:rsidRPr="00682175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</w:t>
      </w:r>
      <w:r w:rsidR="0031587B" w:rsidRPr="00682175">
        <w:rPr>
          <w:rFonts w:ascii="Times New Roman" w:hAnsi="Times New Roman" w:cs="Times New Roman"/>
          <w:sz w:val="28"/>
          <w:szCs w:val="28"/>
        </w:rPr>
        <w:t>,</w:t>
      </w:r>
      <w:r w:rsidRPr="00682175">
        <w:rPr>
          <w:rFonts w:ascii="Times New Roman" w:hAnsi="Times New Roman" w:cs="Times New Roman"/>
          <w:sz w:val="28"/>
          <w:szCs w:val="28"/>
        </w:rPr>
        <w:t xml:space="preserve"> проходящих по территории нас</w:t>
      </w:r>
      <w:r w:rsidRPr="00682175">
        <w:rPr>
          <w:rFonts w:ascii="Times New Roman" w:hAnsi="Times New Roman" w:cs="Times New Roman"/>
          <w:sz w:val="28"/>
          <w:szCs w:val="28"/>
        </w:rPr>
        <w:t>е</w:t>
      </w:r>
      <w:r w:rsidRPr="00682175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035C87" w:rsidRPr="00682175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1587B" w:rsidRPr="00682175">
        <w:rPr>
          <w:rFonts w:ascii="Times New Roman" w:hAnsi="Times New Roman" w:cs="Times New Roman"/>
          <w:sz w:val="28"/>
          <w:szCs w:val="28"/>
        </w:rPr>
        <w:t>,</w:t>
      </w:r>
      <w:r w:rsidR="00035C87" w:rsidRPr="00682175">
        <w:rPr>
          <w:rFonts w:ascii="Times New Roman" w:hAnsi="Times New Roman" w:cs="Times New Roman"/>
          <w:sz w:val="28"/>
          <w:szCs w:val="28"/>
        </w:rPr>
        <w:t xml:space="preserve"> </w:t>
      </w:r>
      <w:r w:rsidRPr="00682175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682175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682175">
        <w:rPr>
          <w:rFonts w:ascii="Times New Roman" w:hAnsi="Times New Roman" w:cs="Times New Roman"/>
          <w:sz w:val="28"/>
          <w:szCs w:val="28"/>
        </w:rPr>
        <w:t>.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sz w:val="28"/>
          <w:szCs w:val="28"/>
        </w:rPr>
        <w:t>.1. Профилактика рисков причинения вреда (ущерба) охраняемым з</w:t>
      </w:r>
      <w:r w:rsidR="00AB25E2" w:rsidRPr="00682175">
        <w:rPr>
          <w:rFonts w:ascii="Times New Roman" w:hAnsi="Times New Roman" w:cs="Times New Roman"/>
          <w:sz w:val="28"/>
          <w:szCs w:val="28"/>
        </w:rPr>
        <w:t>а</w:t>
      </w:r>
      <w:r w:rsidR="00AB25E2" w:rsidRPr="00682175">
        <w:rPr>
          <w:rFonts w:ascii="Times New Roman" w:hAnsi="Times New Roman" w:cs="Times New Roman"/>
          <w:sz w:val="28"/>
          <w:szCs w:val="28"/>
        </w:rPr>
        <w:t>коном ценностям направлена на достижение следующих основных целей: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</w:t>
      </w:r>
      <w:r w:rsidRPr="00682175">
        <w:rPr>
          <w:rFonts w:ascii="Times New Roman" w:hAnsi="Times New Roman" w:cs="Times New Roman"/>
          <w:sz w:val="28"/>
          <w:szCs w:val="28"/>
        </w:rPr>
        <w:t>а</w:t>
      </w:r>
      <w:r w:rsidRPr="00682175">
        <w:rPr>
          <w:rFonts w:ascii="Times New Roman" w:hAnsi="Times New Roman" w:cs="Times New Roman"/>
          <w:sz w:val="28"/>
          <w:szCs w:val="28"/>
        </w:rPr>
        <w:t>ний всеми контролируемыми лицами;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</w:t>
      </w:r>
      <w:r w:rsidRPr="00682175">
        <w:rPr>
          <w:rFonts w:ascii="Times New Roman" w:hAnsi="Times New Roman" w:cs="Times New Roman"/>
          <w:sz w:val="28"/>
          <w:szCs w:val="28"/>
        </w:rPr>
        <w:t>у</w:t>
      </w:r>
      <w:r w:rsidRPr="00682175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682175">
        <w:rPr>
          <w:rFonts w:ascii="Times New Roman" w:hAnsi="Times New Roman" w:cs="Times New Roman"/>
          <w:sz w:val="28"/>
          <w:szCs w:val="28"/>
        </w:rPr>
        <w:t>а</w:t>
      </w:r>
      <w:r w:rsidRPr="00682175">
        <w:rPr>
          <w:rFonts w:ascii="Times New Roman" w:hAnsi="Times New Roman" w:cs="Times New Roman"/>
          <w:sz w:val="28"/>
          <w:szCs w:val="28"/>
        </w:rPr>
        <w:lastRenderedPageBreak/>
        <w:t>няемым законом ценностям;</w:t>
      </w:r>
    </w:p>
    <w:p w:rsidR="00AB25E2" w:rsidRPr="00682175" w:rsidRDefault="00AB25E2" w:rsidP="00EA0C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</w:t>
      </w:r>
      <w:r w:rsidRPr="00682175">
        <w:rPr>
          <w:rFonts w:ascii="Times New Roman" w:hAnsi="Times New Roman" w:cs="Times New Roman"/>
          <w:sz w:val="28"/>
          <w:szCs w:val="28"/>
        </w:rPr>
        <w:t>о</w:t>
      </w:r>
      <w:r w:rsidRPr="00682175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соблюдения.</w:t>
      </w:r>
    </w:p>
    <w:p w:rsidR="00AB25E2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sz w:val="28"/>
          <w:szCs w:val="28"/>
        </w:rPr>
        <w:t>.2. Задачами Программы</w:t>
      </w:r>
      <w:r w:rsidR="00434D87" w:rsidRPr="006821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</w:t>
      </w:r>
      <w:r w:rsidRPr="00682175">
        <w:rPr>
          <w:rFonts w:ascii="Times New Roman" w:hAnsi="Times New Roman" w:cs="Times New Roman"/>
          <w:sz w:val="28"/>
          <w:szCs w:val="28"/>
        </w:rPr>
        <w:t>а</w:t>
      </w:r>
      <w:r w:rsidRPr="00682175">
        <w:rPr>
          <w:rFonts w:ascii="Times New Roman" w:hAnsi="Times New Roman" w:cs="Times New Roman"/>
          <w:sz w:val="28"/>
          <w:szCs w:val="28"/>
        </w:rPr>
        <w:t xml:space="preserve">нение нарушений обязательных требований; 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A4BC9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87" w:rsidRPr="00682175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</w:t>
      </w:r>
    </w:p>
    <w:p w:rsidR="006A4BC9" w:rsidRPr="00682175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6A4BC9" w:rsidRPr="00682175" w:rsidRDefault="006A4BC9" w:rsidP="007B7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Pr="00682175" w:rsidRDefault="006A4BC9" w:rsidP="006821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</w:t>
      </w:r>
      <w:r w:rsidRPr="00682175">
        <w:rPr>
          <w:rFonts w:ascii="Times New Roman" w:hAnsi="Times New Roman" w:cs="Times New Roman"/>
          <w:sz w:val="28"/>
          <w:szCs w:val="28"/>
        </w:rPr>
        <w:t>в</w:t>
      </w:r>
      <w:r w:rsidRPr="00682175">
        <w:rPr>
          <w:rFonts w:ascii="Times New Roman" w:hAnsi="Times New Roman" w:cs="Times New Roman"/>
          <w:sz w:val="28"/>
          <w:szCs w:val="28"/>
        </w:rPr>
        <w:t>ленных на достижение целей и решение основных задач Программы. Пер</w:t>
      </w:r>
      <w:r w:rsidRPr="00682175">
        <w:rPr>
          <w:rFonts w:ascii="Times New Roman" w:hAnsi="Times New Roman" w:cs="Times New Roman"/>
          <w:sz w:val="28"/>
          <w:szCs w:val="28"/>
        </w:rPr>
        <w:t>е</w:t>
      </w:r>
      <w:r w:rsidRPr="00682175">
        <w:rPr>
          <w:rFonts w:ascii="Times New Roman" w:hAnsi="Times New Roman" w:cs="Times New Roman"/>
          <w:sz w:val="28"/>
          <w:szCs w:val="28"/>
        </w:rPr>
        <w:t>чень мероприя</w:t>
      </w:r>
      <w:r w:rsidR="007B7BB1" w:rsidRPr="00682175">
        <w:rPr>
          <w:rFonts w:ascii="Times New Roman" w:hAnsi="Times New Roman" w:cs="Times New Roman"/>
          <w:sz w:val="28"/>
          <w:szCs w:val="28"/>
        </w:rPr>
        <w:t>тий Программы на 2023</w:t>
      </w:r>
      <w:r w:rsidRPr="00682175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</w:t>
      </w:r>
      <w:r w:rsidRPr="00682175">
        <w:rPr>
          <w:rFonts w:ascii="Times New Roman" w:hAnsi="Times New Roman" w:cs="Times New Roman"/>
          <w:sz w:val="28"/>
          <w:szCs w:val="28"/>
        </w:rPr>
        <w:t>е</w:t>
      </w:r>
      <w:r w:rsidRPr="00682175">
        <w:rPr>
          <w:rFonts w:ascii="Times New Roman" w:hAnsi="Times New Roman" w:cs="Times New Roman"/>
          <w:sz w:val="28"/>
          <w:szCs w:val="28"/>
        </w:rPr>
        <w:t>дения и ответственные структурные подразделения приведены в Плане м</w:t>
      </w:r>
      <w:r w:rsidRPr="00682175">
        <w:rPr>
          <w:rFonts w:ascii="Times New Roman" w:hAnsi="Times New Roman" w:cs="Times New Roman"/>
          <w:sz w:val="28"/>
          <w:szCs w:val="28"/>
        </w:rPr>
        <w:t>е</w:t>
      </w:r>
      <w:r w:rsidRPr="00682175">
        <w:rPr>
          <w:rFonts w:ascii="Times New Roman" w:hAnsi="Times New Roman" w:cs="Times New Roman"/>
          <w:sz w:val="28"/>
          <w:szCs w:val="28"/>
        </w:rPr>
        <w:t>роприятий по профилактике нарушений на автомобильном транспорте и в дорожном хозяйстве в границах населенных пунктов Михайловского мун</w:t>
      </w:r>
      <w:r w:rsidRPr="00682175">
        <w:rPr>
          <w:rFonts w:ascii="Times New Roman" w:hAnsi="Times New Roman" w:cs="Times New Roman"/>
          <w:sz w:val="28"/>
          <w:szCs w:val="28"/>
        </w:rPr>
        <w:t>и</w:t>
      </w:r>
      <w:r w:rsidRPr="00682175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7B7BB1" w:rsidRPr="00682175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682175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6A4BC9" w:rsidRPr="00682175" w:rsidRDefault="006A4BC9" w:rsidP="006821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87" w:rsidRPr="00682175" w:rsidRDefault="0031587B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4</w:t>
      </w:r>
      <w:r w:rsidR="00035C87" w:rsidRPr="00682175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</w:t>
      </w:r>
    </w:p>
    <w:p w:rsidR="00035C87" w:rsidRPr="00682175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</w:t>
      </w:r>
    </w:p>
    <w:p w:rsid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C26">
        <w:rPr>
          <w:rFonts w:ascii="Times New Roman" w:hAnsi="Times New Roman" w:cs="Times New Roman"/>
          <w:sz w:val="28"/>
          <w:szCs w:val="28"/>
        </w:rPr>
        <w:t>4.1. Отчетные показатели Программы за 2022 год:</w:t>
      </w: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C26">
        <w:rPr>
          <w:rFonts w:ascii="Times New Roman" w:hAnsi="Times New Roman" w:cs="Times New Roman"/>
          <w:sz w:val="28"/>
          <w:szCs w:val="28"/>
        </w:rPr>
        <w:t>оля нарушений, выявленных в ходе проведения контрольных мер</w:t>
      </w:r>
      <w:r w:rsidRPr="00EA0C26">
        <w:rPr>
          <w:rFonts w:ascii="Times New Roman" w:hAnsi="Times New Roman" w:cs="Times New Roman"/>
          <w:sz w:val="28"/>
          <w:szCs w:val="28"/>
        </w:rPr>
        <w:t>о</w:t>
      </w:r>
      <w:r w:rsidRPr="00EA0C26">
        <w:rPr>
          <w:rFonts w:ascii="Times New Roman" w:hAnsi="Times New Roman" w:cs="Times New Roman"/>
          <w:sz w:val="28"/>
          <w:szCs w:val="28"/>
        </w:rPr>
        <w:t>приятий, от общего числа контрольных мероприятий, осуществленных в о</w:t>
      </w:r>
      <w:r w:rsidRPr="00EA0C26">
        <w:rPr>
          <w:rFonts w:ascii="Times New Roman" w:hAnsi="Times New Roman" w:cs="Times New Roman"/>
          <w:sz w:val="28"/>
          <w:szCs w:val="28"/>
        </w:rPr>
        <w:t>т</w:t>
      </w:r>
      <w:r w:rsidRPr="00EA0C26">
        <w:rPr>
          <w:rFonts w:ascii="Times New Roman" w:hAnsi="Times New Roman" w:cs="Times New Roman"/>
          <w:sz w:val="28"/>
          <w:szCs w:val="28"/>
        </w:rPr>
        <w:t>ношении подконтрольных субъектов - 0%.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26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</w:t>
      </w:r>
      <w:r w:rsidRPr="00EA0C26">
        <w:rPr>
          <w:rFonts w:ascii="Times New Roman" w:hAnsi="Times New Roman" w:cs="Times New Roman"/>
          <w:sz w:val="28"/>
          <w:szCs w:val="28"/>
        </w:rPr>
        <w:t>е</w:t>
      </w:r>
      <w:r w:rsidRPr="00EA0C26">
        <w:rPr>
          <w:rFonts w:ascii="Times New Roman" w:hAnsi="Times New Roman" w:cs="Times New Roman"/>
          <w:sz w:val="28"/>
          <w:szCs w:val="28"/>
        </w:rPr>
        <w:t>дения контрольных мероприятий, к общему количеству проведенных ко</w:t>
      </w:r>
      <w:r w:rsidRPr="00EA0C26">
        <w:rPr>
          <w:rFonts w:ascii="Times New Roman" w:hAnsi="Times New Roman" w:cs="Times New Roman"/>
          <w:sz w:val="28"/>
          <w:szCs w:val="28"/>
        </w:rPr>
        <w:t>н</w:t>
      </w:r>
      <w:r w:rsidRPr="00EA0C26">
        <w:rPr>
          <w:rFonts w:ascii="Times New Roman" w:hAnsi="Times New Roman" w:cs="Times New Roman"/>
          <w:sz w:val="28"/>
          <w:szCs w:val="28"/>
        </w:rPr>
        <w:t>трольных мероприятий;</w:t>
      </w: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C26">
        <w:rPr>
          <w:rFonts w:ascii="Times New Roman" w:hAnsi="Times New Roman" w:cs="Times New Roman"/>
          <w:sz w:val="28"/>
          <w:szCs w:val="28"/>
        </w:rPr>
        <w:t>оля профилактических мероприятий в объеме контрольных меропр</w:t>
      </w:r>
      <w:r w:rsidRPr="00EA0C26">
        <w:rPr>
          <w:rFonts w:ascii="Times New Roman" w:hAnsi="Times New Roman" w:cs="Times New Roman"/>
          <w:sz w:val="28"/>
          <w:szCs w:val="28"/>
        </w:rPr>
        <w:t>и</w:t>
      </w:r>
      <w:r w:rsidRPr="00EA0C26">
        <w:rPr>
          <w:rFonts w:ascii="Times New Roman" w:hAnsi="Times New Roman" w:cs="Times New Roman"/>
          <w:sz w:val="28"/>
          <w:szCs w:val="28"/>
        </w:rPr>
        <w:t>ятий - 100 %.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26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</w:t>
      </w:r>
      <w:r w:rsidRPr="00EA0C26">
        <w:rPr>
          <w:rFonts w:ascii="Times New Roman" w:hAnsi="Times New Roman" w:cs="Times New Roman"/>
          <w:sz w:val="28"/>
          <w:szCs w:val="28"/>
        </w:rPr>
        <w:t>е</w:t>
      </w:r>
      <w:r w:rsidRPr="00EA0C26">
        <w:rPr>
          <w:rFonts w:ascii="Times New Roman" w:hAnsi="Times New Roman" w:cs="Times New Roman"/>
          <w:sz w:val="28"/>
          <w:szCs w:val="28"/>
        </w:rPr>
        <w:t>денных профилактических мероприятий к количеству проведенных ко</w:t>
      </w:r>
      <w:r w:rsidRPr="00EA0C26">
        <w:rPr>
          <w:rFonts w:ascii="Times New Roman" w:hAnsi="Times New Roman" w:cs="Times New Roman"/>
          <w:sz w:val="28"/>
          <w:szCs w:val="28"/>
        </w:rPr>
        <w:t>н</w:t>
      </w:r>
      <w:r w:rsidRPr="00EA0C26">
        <w:rPr>
          <w:rFonts w:ascii="Times New Roman" w:hAnsi="Times New Roman" w:cs="Times New Roman"/>
          <w:sz w:val="28"/>
          <w:szCs w:val="28"/>
        </w:rPr>
        <w:t>трольных мероприятий.</w:t>
      </w:r>
    </w:p>
    <w:p w:rsidR="00035C87" w:rsidRPr="00682175" w:rsidRDefault="00EA0C26" w:rsidP="00315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35C87" w:rsidRPr="0068217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</w:t>
      </w:r>
      <w:r w:rsidR="0031587B" w:rsidRPr="00682175">
        <w:rPr>
          <w:rFonts w:ascii="Times New Roman" w:hAnsi="Times New Roman" w:cs="Times New Roman"/>
          <w:sz w:val="28"/>
          <w:szCs w:val="28"/>
        </w:rPr>
        <w:t>дающих обязательные требования з</w:t>
      </w:r>
      <w:r w:rsidRPr="00682175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повышению качества предоставляемых транспортных услуг;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 О</w:t>
      </w:r>
      <w:r w:rsidRPr="00682175">
        <w:rPr>
          <w:rFonts w:ascii="Times New Roman" w:hAnsi="Times New Roman" w:cs="Times New Roman"/>
          <w:sz w:val="28"/>
          <w:szCs w:val="28"/>
        </w:rPr>
        <w:t>т</w:t>
      </w:r>
      <w:r w:rsidRPr="00682175">
        <w:rPr>
          <w:rFonts w:ascii="Times New Roman" w:hAnsi="Times New Roman" w:cs="Times New Roman"/>
          <w:sz w:val="28"/>
          <w:szCs w:val="28"/>
        </w:rPr>
        <w:t>делом.</w:t>
      </w:r>
    </w:p>
    <w:p w:rsidR="00682175" w:rsidRDefault="0068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175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682175" w:rsidRPr="00AB25E2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682175" w:rsidRPr="00AB25E2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682175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</w:p>
    <w:p w:rsidR="00434D87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AB25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2175" w:rsidRDefault="00682175" w:rsidP="00682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175" w:rsidRDefault="00682175" w:rsidP="0068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498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  <w:r w:rsidR="00AA7605" w:rsidRPr="007048F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31587B" w:rsidRPr="007048F1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Михайловского </w:t>
      </w:r>
    </w:p>
    <w:p w:rsidR="00AB25E2" w:rsidRDefault="0031587B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B7BB1" w:rsidRPr="007048F1">
        <w:rPr>
          <w:rFonts w:ascii="Times New Roman" w:hAnsi="Times New Roman" w:cs="Times New Roman"/>
          <w:b/>
          <w:sz w:val="28"/>
          <w:szCs w:val="28"/>
        </w:rPr>
        <w:t>на 2023</w:t>
      </w:r>
      <w:r w:rsidR="00AB25E2" w:rsidRPr="007048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5693" w:rsidRPr="007048F1" w:rsidRDefault="00695693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4793"/>
        <w:gridCol w:w="2835"/>
        <w:gridCol w:w="1559"/>
      </w:tblGrid>
      <w:tr w:rsidR="00695693" w:rsidTr="00DE37AD">
        <w:tc>
          <w:tcPr>
            <w:tcW w:w="560" w:type="dxa"/>
          </w:tcPr>
          <w:p w:rsidR="00695693" w:rsidRDefault="00695693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</w:tcPr>
          <w:p w:rsidR="00695693" w:rsidRDefault="00CB568F" w:rsidP="00CB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695693" w:rsidRDefault="00DE37AD" w:rsidP="00DE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п</w:t>
            </w:r>
            <w:r w:rsidR="00CB56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B568F">
              <w:rPr>
                <w:rFonts w:ascii="Times New Roman" w:hAnsi="Times New Roman" w:cs="Times New Roman"/>
                <w:b/>
                <w:sz w:val="24"/>
                <w:szCs w:val="24"/>
              </w:rPr>
              <w:t>риодичность</w:t>
            </w:r>
            <w:r w:rsidR="00CB568F"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</w:t>
            </w:r>
            <w:r w:rsidR="00CB568F"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B568F"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CB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695693" w:rsidRDefault="00CB568F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исполн</w:t>
            </w: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695693" w:rsidTr="00DE37AD">
        <w:tc>
          <w:tcPr>
            <w:tcW w:w="560" w:type="dxa"/>
          </w:tcPr>
          <w:p w:rsidR="00695693" w:rsidRDefault="00CB568F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3" w:type="dxa"/>
          </w:tcPr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нет» на официальном сайте администрации Михайловского муниципального района:</w:t>
            </w:r>
          </w:p>
          <w:p w:rsidR="00DE37AD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ся в рамках муниципального контроля на автомобильном транспорте и в дорожном хозяйстве в границах населённых пунктов Михайловского муниципального района. </w:t>
            </w:r>
          </w:p>
          <w:p w:rsid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ководств по соблюдению обязательных тр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бований. 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в) перечня индикаторов риска нарушения обязательных требований. </w:t>
            </w:r>
          </w:p>
          <w:p w:rsid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нения вреда (ущерба) охраняемым законом ценностям. </w:t>
            </w:r>
          </w:p>
          <w:p w:rsid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93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д) доклады, содержащие результаты обо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практики.</w:t>
            </w:r>
          </w:p>
        </w:tc>
        <w:tc>
          <w:tcPr>
            <w:tcW w:w="2835" w:type="dxa"/>
          </w:tcPr>
          <w:p w:rsidR="00695693" w:rsidRPr="00CB568F" w:rsidRDefault="00695693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мещается не позднее 5 рабочих дней с момента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действующ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ктуализируется и ра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мещается не реже 2 раз в год;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мещается не позднее 10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дней после их утверждения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мещается не позднее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декабря предшеству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щего года.</w:t>
            </w:r>
          </w:p>
          <w:p w:rsidR="00CB568F" w:rsidRP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</w:tc>
        <w:tc>
          <w:tcPr>
            <w:tcW w:w="1559" w:type="dxa"/>
          </w:tcPr>
          <w:p w:rsidR="00695693" w:rsidRPr="00DE37AD" w:rsidRDefault="00DE37AD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ные лица о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тдела м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режения о недопустимости нарушений об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при осуществлении деятельности.</w:t>
            </w:r>
          </w:p>
          <w:p w:rsidR="00695693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цами, уполномоченными на осуществление муниципального контроля на автомобил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ном транспорте и в дорожном хозяйстве в границах населённых пунктов Михайло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муниципального района.</w:t>
            </w:r>
          </w:p>
        </w:tc>
        <w:tc>
          <w:tcPr>
            <w:tcW w:w="2835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ные лица Отдела м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3" w:type="dxa"/>
          </w:tcPr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пального контроля на автомобильном транспорте и в дорожном хозяйстве в гр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ницах населённых пунктов Михайловского муниципального района включает в себя консультирование по вопросам: 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а) порядка проведения контрольных мер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приятий;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б) порядка осуществления профилактич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ских мероприятий;</w:t>
            </w:r>
          </w:p>
          <w:p w:rsidR="00CB568F" w:rsidRPr="00CB568F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в) порядка принятия решений по итогам контрольных мероприятий;</w:t>
            </w:r>
          </w:p>
          <w:p w:rsidR="00695693" w:rsidRDefault="00CB568F" w:rsidP="00AF449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г) порядка обжалования решений Ко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трольного органа.</w:t>
            </w:r>
          </w:p>
        </w:tc>
        <w:tc>
          <w:tcPr>
            <w:tcW w:w="2835" w:type="dxa"/>
          </w:tcPr>
          <w:p w:rsidR="00695693" w:rsidRPr="00DE37AD" w:rsidRDefault="00DE37AD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су в форме устных и (или) письменных раз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яснений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ные лица Отдела м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9B3B3B" w:rsidTr="00DE37AD">
        <w:tc>
          <w:tcPr>
            <w:tcW w:w="560" w:type="dxa"/>
          </w:tcPr>
          <w:p w:rsidR="009B3B3B" w:rsidRPr="00CB568F" w:rsidRDefault="009B3B3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3" w:type="dxa"/>
          </w:tcPr>
          <w:p w:rsidR="009B3B3B" w:rsidRDefault="009B3B3B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B3B" w:rsidRDefault="009B3B3B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ной практики должностными лицами, упо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номоченными осуществлять муниципал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ный контроль, ежегодно готовится доклад, содержащий результаты обобщения прав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 по осуществл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контроля и утвержд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емый распоряжением администрации, по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 xml:space="preserve">писываемым главой администрации. </w:t>
            </w:r>
          </w:p>
          <w:p w:rsidR="009B3B3B" w:rsidRPr="00DE37AD" w:rsidRDefault="009B3B3B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хайловского муниципального района</w:t>
            </w:r>
          </w:p>
        </w:tc>
        <w:tc>
          <w:tcPr>
            <w:tcW w:w="2835" w:type="dxa"/>
          </w:tcPr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Pr="00DE37AD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B3B3B" w:rsidRPr="00CB568F" w:rsidRDefault="009B3B3B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ные лица Отдела м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9B3B3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троля, отнесенных к категории значител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ного риска и в отношении контролируемых лиц, впервые приступающих к осуществл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нию деятельности.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ческого визита контролируемое лицо ув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домляется органом муниципального ко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троля не позднее, чем за 5 рабочих дней до дня его проведения в письменной форме на бумажном носителе почтовым отправлен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ем либо в форме электронного документа, подписанного электронной подписью, в п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рядке, установленном частью 4 статьи 21 Федерального закона от 31.07.2020 № 248-ФЗ.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вправе отказаться от проведения обязательного профилактич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ского визита, уведомив об этом должнос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ное лицо Отдела, направившего уведомл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ние о проведении обязательного профила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тического визита в письменной форме на бумажном носителе почтовым отправлен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ем либо в форме электронного документа, подписанного электронной подписью, не позднее, чем за 3 рабочих дня до дня его проведения.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моченным на осуществление муниципал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ного контроля, самостоятельно и не может превышать 1 рабочий день.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мого лица либо путем использования видео-конференц-связи.</w:t>
            </w:r>
          </w:p>
          <w:p w:rsidR="00DE37AD" w:rsidRPr="00DE37AD" w:rsidRDefault="00DE37AD" w:rsidP="00AF4498">
            <w:pPr>
              <w:widowControl w:val="0"/>
              <w:tabs>
                <w:tab w:val="left" w:pos="7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лируемое лицо информируется об обяз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тельных требованиях, предъявляемых к его деятельности либо к используемым им об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ектам контроля, их соответствии критериям риска, основаниях и рекомендуемых спос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бах снижения категории риска, а также о видах, содержании и об интенсивности ко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проводимых в 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ношении контролируемого лица, исходя из отнесения к категории риска.</w:t>
            </w:r>
          </w:p>
          <w:p w:rsidR="00DE37AD" w:rsidRPr="00DE37AD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лируемого лица в порядке, установленном пунктом 3 настоящего Плана, а также стат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ей 50 Федерального закона Федерального закона от 31.07.2020 № 248-ФЗ.</w:t>
            </w:r>
          </w:p>
          <w:p w:rsidR="00695693" w:rsidRDefault="00DE37AD" w:rsidP="00AF449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ном профилактическом визите) контрол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руемым лицам не выдаются предписания об устранении нарушений обязательных тр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бований. Разъяснения, полученные контр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лируемым лицом в ходе профилактического визита, носят рекомендательный характер.</w:t>
            </w:r>
          </w:p>
        </w:tc>
        <w:tc>
          <w:tcPr>
            <w:tcW w:w="2835" w:type="dxa"/>
          </w:tcPr>
          <w:p w:rsidR="00695693" w:rsidRPr="00DE37AD" w:rsidRDefault="00DE37AD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не может превышать 1 рабочий день.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ные лица Отдела м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</w:tbl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682175"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682175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83" w:rsidRDefault="008A2783" w:rsidP="007E50DE">
      <w:pPr>
        <w:spacing w:after="0" w:line="240" w:lineRule="auto"/>
      </w:pPr>
      <w:r>
        <w:separator/>
      </w:r>
    </w:p>
  </w:endnote>
  <w:endnote w:type="continuationSeparator" w:id="0">
    <w:p w:rsidR="008A2783" w:rsidRDefault="008A2783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83" w:rsidRDefault="008A2783" w:rsidP="007E50DE">
      <w:pPr>
        <w:spacing w:after="0" w:line="240" w:lineRule="auto"/>
      </w:pPr>
      <w:r>
        <w:separator/>
      </w:r>
    </w:p>
  </w:footnote>
  <w:footnote w:type="continuationSeparator" w:id="0">
    <w:p w:rsidR="008A2783" w:rsidRDefault="008A2783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686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57F" w:rsidRPr="0032457F" w:rsidRDefault="0032457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45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45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45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1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5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474A"/>
    <w:rsid w:val="00035C87"/>
    <w:rsid w:val="000474FA"/>
    <w:rsid w:val="0008604C"/>
    <w:rsid w:val="000C4131"/>
    <w:rsid w:val="000F1B5D"/>
    <w:rsid w:val="000F5FA8"/>
    <w:rsid w:val="00100D9E"/>
    <w:rsid w:val="00104FA2"/>
    <w:rsid w:val="001E26EF"/>
    <w:rsid w:val="002071B3"/>
    <w:rsid w:val="0024355B"/>
    <w:rsid w:val="00281C46"/>
    <w:rsid w:val="002F7B28"/>
    <w:rsid w:val="0031587B"/>
    <w:rsid w:val="0032457F"/>
    <w:rsid w:val="00372C98"/>
    <w:rsid w:val="00380681"/>
    <w:rsid w:val="004151EE"/>
    <w:rsid w:val="00433858"/>
    <w:rsid w:val="00434D87"/>
    <w:rsid w:val="00467CCA"/>
    <w:rsid w:val="00482B60"/>
    <w:rsid w:val="004C1C15"/>
    <w:rsid w:val="004C7A54"/>
    <w:rsid w:val="005208E6"/>
    <w:rsid w:val="0052758D"/>
    <w:rsid w:val="00595CA2"/>
    <w:rsid w:val="005C41F8"/>
    <w:rsid w:val="005C7DBA"/>
    <w:rsid w:val="005E5583"/>
    <w:rsid w:val="0063137F"/>
    <w:rsid w:val="00673F9C"/>
    <w:rsid w:val="00682175"/>
    <w:rsid w:val="00695693"/>
    <w:rsid w:val="006A4BC9"/>
    <w:rsid w:val="006B2535"/>
    <w:rsid w:val="007048F1"/>
    <w:rsid w:val="007501D4"/>
    <w:rsid w:val="007B0237"/>
    <w:rsid w:val="007B19A4"/>
    <w:rsid w:val="007B7BB1"/>
    <w:rsid w:val="007E50DE"/>
    <w:rsid w:val="008A2783"/>
    <w:rsid w:val="009138B8"/>
    <w:rsid w:val="009461DA"/>
    <w:rsid w:val="00974737"/>
    <w:rsid w:val="00980517"/>
    <w:rsid w:val="00986837"/>
    <w:rsid w:val="009B3B3B"/>
    <w:rsid w:val="009C2840"/>
    <w:rsid w:val="009D2864"/>
    <w:rsid w:val="00A014ED"/>
    <w:rsid w:val="00A82EAE"/>
    <w:rsid w:val="00AA7605"/>
    <w:rsid w:val="00AB25E2"/>
    <w:rsid w:val="00AC4846"/>
    <w:rsid w:val="00AC501C"/>
    <w:rsid w:val="00AD4F1A"/>
    <w:rsid w:val="00AE5B39"/>
    <w:rsid w:val="00AF4498"/>
    <w:rsid w:val="00B23B79"/>
    <w:rsid w:val="00B3410F"/>
    <w:rsid w:val="00B82BFF"/>
    <w:rsid w:val="00B9049C"/>
    <w:rsid w:val="00BB02F7"/>
    <w:rsid w:val="00BF406F"/>
    <w:rsid w:val="00C15FBD"/>
    <w:rsid w:val="00C44FD9"/>
    <w:rsid w:val="00C51B77"/>
    <w:rsid w:val="00C52C69"/>
    <w:rsid w:val="00CB568F"/>
    <w:rsid w:val="00DE37AD"/>
    <w:rsid w:val="00DF681A"/>
    <w:rsid w:val="00E706E4"/>
    <w:rsid w:val="00E910CE"/>
    <w:rsid w:val="00EA0095"/>
    <w:rsid w:val="00EA0C26"/>
    <w:rsid w:val="00F5625F"/>
    <w:rsid w:val="00F61F6B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AF28-B452-4F4C-B852-267ECB53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34</cp:revision>
  <cp:lastPrinted>2022-12-06T23:07:00Z</cp:lastPrinted>
  <dcterms:created xsi:type="dcterms:W3CDTF">2021-09-17T04:43:00Z</dcterms:created>
  <dcterms:modified xsi:type="dcterms:W3CDTF">2022-12-06T23:07:00Z</dcterms:modified>
</cp:coreProperties>
</file>